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634F" w14:textId="12B9C2A1" w:rsidR="00EC1273" w:rsidRPr="004B1C46" w:rsidRDefault="008D3D05" w:rsidP="004B1C46">
      <w:pPr>
        <w:jc w:val="center"/>
        <w:rPr>
          <w:sz w:val="36"/>
          <w:szCs w:val="36"/>
        </w:rPr>
      </w:pPr>
      <w:r w:rsidRPr="004B1C46">
        <w:rPr>
          <w:sz w:val="36"/>
          <w:szCs w:val="36"/>
        </w:rPr>
        <w:t>Dati relativi alla copertura assicurativa della responsabilità civile verso terzi</w:t>
      </w:r>
    </w:p>
    <w:p w14:paraId="04C410BC" w14:textId="77777777" w:rsidR="008D3D05" w:rsidRDefault="008D3D05" w:rsidP="004B1C46">
      <w:pPr>
        <w:jc w:val="center"/>
        <w:rPr>
          <w:sz w:val="36"/>
          <w:szCs w:val="36"/>
        </w:rPr>
      </w:pPr>
    </w:p>
    <w:p w14:paraId="5AEDEE98" w14:textId="77777777" w:rsidR="004B1C46" w:rsidRPr="004B1C46" w:rsidRDefault="004B1C46" w:rsidP="004B1C46">
      <w:pPr>
        <w:jc w:val="center"/>
        <w:rPr>
          <w:sz w:val="36"/>
          <w:szCs w:val="36"/>
        </w:rPr>
      </w:pPr>
    </w:p>
    <w:p w14:paraId="0A23EACC" w14:textId="59BEEF82" w:rsidR="00D81D27" w:rsidRDefault="00D81D27" w:rsidP="008D3D05">
      <w:pPr>
        <w:rPr>
          <w:sz w:val="32"/>
          <w:szCs w:val="32"/>
        </w:rPr>
      </w:pPr>
      <w:r w:rsidRPr="00D81D27">
        <w:rPr>
          <w:sz w:val="32"/>
          <w:szCs w:val="32"/>
        </w:rPr>
        <w:t xml:space="preserve">Compagnia di Assicurazione: </w:t>
      </w:r>
      <w:proofErr w:type="spellStart"/>
      <w:r w:rsidRPr="00D81D27">
        <w:rPr>
          <w:sz w:val="32"/>
          <w:szCs w:val="32"/>
        </w:rPr>
        <w:t>Relyens</w:t>
      </w:r>
      <w:proofErr w:type="spellEnd"/>
    </w:p>
    <w:p w14:paraId="73DAB082" w14:textId="77777777" w:rsidR="00D81D27" w:rsidRDefault="00D81D27" w:rsidP="008D3D05">
      <w:pPr>
        <w:rPr>
          <w:sz w:val="32"/>
          <w:szCs w:val="32"/>
        </w:rPr>
      </w:pPr>
    </w:p>
    <w:p w14:paraId="3B10EC36" w14:textId="1EF338E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Assicurato n. 90044868</w:t>
      </w:r>
    </w:p>
    <w:p w14:paraId="0464B984" w14:textId="77777777" w:rsidR="004B1C46" w:rsidRPr="004B1C46" w:rsidRDefault="004B1C46" w:rsidP="008D3D05">
      <w:pPr>
        <w:rPr>
          <w:sz w:val="32"/>
          <w:szCs w:val="32"/>
        </w:rPr>
      </w:pPr>
    </w:p>
    <w:p w14:paraId="1342AD3C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Contratto n. 173307</w:t>
      </w:r>
    </w:p>
    <w:p w14:paraId="1D101212" w14:textId="77777777" w:rsidR="004B1C46" w:rsidRPr="004B1C46" w:rsidRDefault="004B1C46" w:rsidP="008D3D05">
      <w:pPr>
        <w:rPr>
          <w:sz w:val="32"/>
          <w:szCs w:val="32"/>
        </w:rPr>
      </w:pPr>
    </w:p>
    <w:p w14:paraId="7FFC938F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Decorrenza: ore 24,00 del 29/02/2024</w:t>
      </w:r>
    </w:p>
    <w:p w14:paraId="55781DB6" w14:textId="77777777" w:rsidR="004B1C46" w:rsidRPr="004B1C46" w:rsidRDefault="004B1C46" w:rsidP="008D3D05">
      <w:pPr>
        <w:rPr>
          <w:sz w:val="32"/>
          <w:szCs w:val="32"/>
        </w:rPr>
      </w:pPr>
    </w:p>
    <w:p w14:paraId="17B5E111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Scadenza: ore 24,00 del 28/02/2029</w:t>
      </w:r>
    </w:p>
    <w:p w14:paraId="59DFC79F" w14:textId="77777777" w:rsidR="004B1C46" w:rsidRPr="004B1C46" w:rsidRDefault="004B1C46" w:rsidP="008D3D05">
      <w:pPr>
        <w:rPr>
          <w:sz w:val="32"/>
          <w:szCs w:val="32"/>
        </w:rPr>
      </w:pPr>
    </w:p>
    <w:p w14:paraId="3788166D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Frazionamento: Semestrale</w:t>
      </w:r>
    </w:p>
    <w:p w14:paraId="2B74DE95" w14:textId="77777777" w:rsidR="004B1C46" w:rsidRPr="004B1C46" w:rsidRDefault="004B1C46" w:rsidP="008D3D05">
      <w:pPr>
        <w:rPr>
          <w:sz w:val="32"/>
          <w:szCs w:val="32"/>
        </w:rPr>
      </w:pPr>
    </w:p>
    <w:p w14:paraId="5353E9E4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Massimale per sinistro: € 5.000.000,00</w:t>
      </w:r>
    </w:p>
    <w:p w14:paraId="33C65704" w14:textId="77777777" w:rsidR="004B1C46" w:rsidRPr="004B1C46" w:rsidRDefault="004B1C46" w:rsidP="008D3D05">
      <w:pPr>
        <w:rPr>
          <w:sz w:val="32"/>
          <w:szCs w:val="32"/>
        </w:rPr>
      </w:pPr>
    </w:p>
    <w:p w14:paraId="5540A52C" w14:textId="77777777" w:rsidR="008D3D05" w:rsidRDefault="008D3D05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Massimale aggregato annuo: € 15.000.000,00</w:t>
      </w:r>
    </w:p>
    <w:p w14:paraId="687B8D86" w14:textId="77777777" w:rsidR="004B1C46" w:rsidRPr="004B1C46" w:rsidRDefault="004B1C46" w:rsidP="008D3D05">
      <w:pPr>
        <w:rPr>
          <w:sz w:val="32"/>
          <w:szCs w:val="32"/>
        </w:rPr>
      </w:pPr>
    </w:p>
    <w:p w14:paraId="776B15C6" w14:textId="597DC574" w:rsidR="008D3D05" w:rsidRPr="004B1C46" w:rsidRDefault="004B1C46" w:rsidP="008D3D05">
      <w:pPr>
        <w:rPr>
          <w:sz w:val="32"/>
          <w:szCs w:val="32"/>
        </w:rPr>
      </w:pPr>
      <w:r w:rsidRPr="004B1C46">
        <w:rPr>
          <w:sz w:val="32"/>
          <w:szCs w:val="32"/>
        </w:rPr>
        <w:t>F</w:t>
      </w:r>
      <w:r w:rsidR="008D3D05" w:rsidRPr="004B1C46">
        <w:rPr>
          <w:sz w:val="32"/>
          <w:szCs w:val="32"/>
        </w:rPr>
        <w:t>ranchigia</w:t>
      </w:r>
      <w:r w:rsidRPr="004B1C46">
        <w:rPr>
          <w:sz w:val="32"/>
          <w:szCs w:val="32"/>
        </w:rPr>
        <w:t>:</w:t>
      </w:r>
      <w:r w:rsidR="008D3D05" w:rsidRPr="004B1C46">
        <w:rPr>
          <w:sz w:val="32"/>
          <w:szCs w:val="32"/>
        </w:rPr>
        <w:t xml:space="preserve"> € 0</w:t>
      </w:r>
    </w:p>
    <w:sectPr w:rsidR="008D3D05" w:rsidRPr="004B1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05"/>
    <w:rsid w:val="00022A9C"/>
    <w:rsid w:val="003F349F"/>
    <w:rsid w:val="004B1C46"/>
    <w:rsid w:val="008D3D05"/>
    <w:rsid w:val="00D81D27"/>
    <w:rsid w:val="00EC1273"/>
    <w:rsid w:val="00F0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5766"/>
  <w15:chartTrackingRefBased/>
  <w15:docId w15:val="{AF94715B-DE4E-4FEF-B8C5-EE2E7F1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D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D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3D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3D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3D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3D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3D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3D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3D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D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3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Buda</dc:creator>
  <cp:keywords/>
  <dc:description/>
  <cp:lastModifiedBy>Simone Buda</cp:lastModifiedBy>
  <cp:revision>5</cp:revision>
  <dcterms:created xsi:type="dcterms:W3CDTF">2024-10-09T09:17:00Z</dcterms:created>
  <dcterms:modified xsi:type="dcterms:W3CDTF">2024-10-09T09:37:00Z</dcterms:modified>
</cp:coreProperties>
</file>